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25E" w:rsidRDefault="009B125E" w:rsidP="009B125E">
      <w:pPr>
        <w:spacing w:line="240" w:lineRule="auto"/>
        <w:rPr>
          <w:rFonts w:hint="eastAsia"/>
        </w:rPr>
      </w:pPr>
    </w:p>
    <w:p w:rsidR="009B125E" w:rsidRDefault="009B125E" w:rsidP="003B5D5F">
      <w:pPr>
        <w:spacing w:line="240" w:lineRule="auto"/>
        <w:ind w:firstLine="0"/>
        <w:rPr>
          <w:rFonts w:hint="eastAsia"/>
        </w:rPr>
      </w:pPr>
      <w:r w:rsidRPr="009B125E">
        <w:rPr>
          <w:rFonts w:ascii="黑体" w:eastAsia="黑体" w:hAnsi="黑体" w:cs="宋体" w:hint="eastAsia"/>
          <w:sz w:val="36"/>
          <w:szCs w:val="36"/>
        </w:rPr>
        <w:t>北京市教育科学“十三五”规划2020年度课题申报流程</w:t>
      </w: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  <w:r>
        <w:rPr>
          <w:rFonts w:ascii="黑体" w:eastAsia="黑体" w:hAnsi="黑体" w:cs="宋体" w:hint="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473710</wp:posOffset>
            </wp:positionH>
            <wp:positionV relativeFrom="paragraph">
              <wp:posOffset>196215</wp:posOffset>
            </wp:positionV>
            <wp:extent cx="5629275" cy="5581650"/>
            <wp:effectExtent l="19050" t="0" r="9525" b="0"/>
            <wp:wrapSquare wrapText="bothSides"/>
            <wp:docPr id="1" name="图片 1" descr="D:\工作\北京市规划课题\2020申报所需材料\8.北京市教育科学“十三五”规划2020年度课题申报流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工作\北京市规划课题\2020申报所需材料\8.北京市教育科学“十三五”规划2020年度课题申报流程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Pr="003B5D5F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2"/>
          <w:szCs w:val="32"/>
        </w:rPr>
      </w:pPr>
      <w:r w:rsidRPr="003B5D5F">
        <w:rPr>
          <w:rFonts w:ascii="黑体" w:eastAsia="黑体" w:hAnsi="黑体" w:cs="宋体" w:hint="eastAsia"/>
          <w:sz w:val="32"/>
          <w:szCs w:val="32"/>
        </w:rPr>
        <w:t>时间点说明：</w:t>
      </w:r>
    </w:p>
    <w:p w:rsidR="009B125E" w:rsidRDefault="009B125E" w:rsidP="009B125E">
      <w:pPr>
        <w:spacing w:line="240" w:lineRule="auto"/>
        <w:ind w:firstLine="0"/>
        <w:rPr>
          <w:rFonts w:hint="eastAsia"/>
        </w:rPr>
      </w:pPr>
    </w:p>
    <w:p w:rsidR="009B125E" w:rsidRPr="00DD33C1" w:rsidRDefault="009B125E" w:rsidP="009B125E">
      <w:pPr>
        <w:spacing w:line="580" w:lineRule="exact"/>
        <w:ind w:firstLine="686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1.</w:t>
      </w:r>
      <w:r w:rsidRPr="00DD33C1">
        <w:rPr>
          <w:rFonts w:ascii="仿宋" w:eastAsia="仿宋" w:hAnsi="仿宋" w:cs="宋体" w:hint="eastAsia"/>
          <w:sz w:val="32"/>
          <w:szCs w:val="32"/>
        </w:rPr>
        <w:t>个人自</w:t>
      </w:r>
      <w:r w:rsidRPr="00DD33C1">
        <w:rPr>
          <w:rFonts w:ascii="仿宋" w:eastAsia="仿宋" w:hAnsi="仿宋" w:cs="宋体"/>
          <w:sz w:val="32"/>
          <w:szCs w:val="32"/>
        </w:rPr>
        <w:t>3月12日</w:t>
      </w:r>
      <w:r w:rsidRPr="00DD33C1">
        <w:rPr>
          <w:rFonts w:ascii="仿宋" w:eastAsia="仿宋" w:hAnsi="仿宋" w:cs="宋体" w:hint="eastAsia"/>
          <w:sz w:val="32"/>
          <w:szCs w:val="32"/>
        </w:rPr>
        <w:t>可以在网上申报，须于4月6日之前完成网上提交</w:t>
      </w:r>
      <w:r w:rsidR="005B310D">
        <w:rPr>
          <w:rFonts w:ascii="仿宋" w:eastAsia="仿宋" w:hAnsi="仿宋" w:cs="宋体" w:hint="eastAsia"/>
          <w:sz w:val="32"/>
          <w:szCs w:val="32"/>
        </w:rPr>
        <w:t>；</w:t>
      </w:r>
    </w:p>
    <w:p w:rsidR="009B125E" w:rsidRPr="00DD33C1" w:rsidRDefault="009B125E" w:rsidP="005B310D">
      <w:pPr>
        <w:spacing w:line="580" w:lineRule="exact"/>
        <w:ind w:firstLine="686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2.</w:t>
      </w:r>
      <w:r w:rsidRPr="00DD33C1">
        <w:rPr>
          <w:rFonts w:ascii="仿宋" w:eastAsia="仿宋" w:hAnsi="仿宋" w:cs="宋体" w:hint="eastAsia"/>
          <w:sz w:val="32"/>
          <w:szCs w:val="32"/>
        </w:rPr>
        <w:t>发规处（高教室）在4月10前完成网上审核</w:t>
      </w:r>
      <w:r w:rsidR="005B310D">
        <w:rPr>
          <w:rFonts w:ascii="仿宋" w:eastAsia="仿宋" w:hAnsi="仿宋" w:cs="宋体" w:hint="eastAsia"/>
          <w:sz w:val="32"/>
          <w:szCs w:val="32"/>
        </w:rPr>
        <w:t>后</w:t>
      </w:r>
      <w:r w:rsidRPr="00DD33C1">
        <w:rPr>
          <w:rFonts w:ascii="仿宋" w:eastAsia="仿宋" w:hAnsi="仿宋" w:cs="宋体" w:hint="eastAsia"/>
          <w:sz w:val="32"/>
          <w:szCs w:val="32"/>
        </w:rPr>
        <w:t>提交</w:t>
      </w:r>
      <w:r w:rsidR="005B310D">
        <w:rPr>
          <w:rFonts w:ascii="仿宋" w:eastAsia="仿宋" w:hAnsi="仿宋" w:cs="宋体" w:hint="eastAsia"/>
          <w:sz w:val="32"/>
          <w:szCs w:val="32"/>
        </w:rPr>
        <w:t>至</w:t>
      </w:r>
      <w:r w:rsidRPr="00DD33C1">
        <w:rPr>
          <w:rFonts w:ascii="仿宋" w:eastAsia="仿宋" w:hAnsi="仿宋" w:cs="宋体" w:hint="eastAsia"/>
          <w:sz w:val="32"/>
          <w:szCs w:val="32"/>
        </w:rPr>
        <w:t>北京市规划办审核（11、12日周末），4月12日规划办关闭系统</w:t>
      </w:r>
      <w:r w:rsidR="005B310D">
        <w:rPr>
          <w:rFonts w:ascii="仿宋" w:eastAsia="仿宋" w:hAnsi="仿宋" w:cs="宋体" w:hint="eastAsia"/>
          <w:sz w:val="32"/>
          <w:szCs w:val="32"/>
        </w:rPr>
        <w:t>；</w:t>
      </w:r>
    </w:p>
    <w:p w:rsidR="009B125E" w:rsidRPr="00DD33C1" w:rsidRDefault="005B310D" w:rsidP="009B125E">
      <w:pPr>
        <w:spacing w:line="580" w:lineRule="exact"/>
        <w:ind w:firstLine="686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3</w:t>
      </w:r>
      <w:r w:rsidR="009B125E">
        <w:rPr>
          <w:rFonts w:ascii="仿宋" w:eastAsia="仿宋" w:hAnsi="仿宋" w:cs="宋体" w:hint="eastAsia"/>
          <w:sz w:val="32"/>
          <w:szCs w:val="32"/>
        </w:rPr>
        <w:t>.</w:t>
      </w:r>
      <w:r w:rsidR="009B125E" w:rsidRPr="00DD33C1">
        <w:rPr>
          <w:rFonts w:ascii="仿宋" w:eastAsia="仿宋" w:hAnsi="仿宋" w:cs="宋体" w:hint="eastAsia"/>
          <w:sz w:val="32"/>
          <w:szCs w:val="32"/>
        </w:rPr>
        <w:t>发规处（高教室）在4月12日-4月14日间向申报人反馈北京市规划办审核意见</w:t>
      </w:r>
      <w:r w:rsidR="009B125E">
        <w:rPr>
          <w:rFonts w:ascii="仿宋" w:eastAsia="仿宋" w:hAnsi="仿宋" w:cs="宋体" w:hint="eastAsia"/>
          <w:sz w:val="32"/>
          <w:szCs w:val="32"/>
        </w:rPr>
        <w:t>，</w:t>
      </w:r>
      <w:r w:rsidR="009B125E" w:rsidRPr="00DD33C1">
        <w:rPr>
          <w:rFonts w:ascii="仿宋" w:eastAsia="仿宋" w:hAnsi="仿宋" w:cs="宋体" w:hint="eastAsia"/>
          <w:sz w:val="32"/>
          <w:szCs w:val="32"/>
        </w:rPr>
        <w:t>申报人按照意见修改申报书</w:t>
      </w:r>
      <w:r>
        <w:rPr>
          <w:rFonts w:ascii="仿宋" w:eastAsia="仿宋" w:hAnsi="仿宋" w:cs="宋体" w:hint="eastAsia"/>
          <w:sz w:val="32"/>
          <w:szCs w:val="32"/>
        </w:rPr>
        <w:t>；</w:t>
      </w:r>
    </w:p>
    <w:p w:rsidR="009B125E" w:rsidRPr="00DD33C1" w:rsidRDefault="005B310D" w:rsidP="009B125E">
      <w:pPr>
        <w:spacing w:line="580" w:lineRule="exact"/>
        <w:ind w:firstLine="686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lastRenderedPageBreak/>
        <w:t>4</w:t>
      </w:r>
      <w:r w:rsidR="009B125E">
        <w:rPr>
          <w:rFonts w:ascii="仿宋" w:eastAsia="仿宋" w:hAnsi="仿宋" w:cs="宋体" w:hint="eastAsia"/>
          <w:sz w:val="32"/>
          <w:szCs w:val="32"/>
        </w:rPr>
        <w:t>.</w:t>
      </w:r>
      <w:r w:rsidRPr="005B310D">
        <w:rPr>
          <w:rFonts w:ascii="仿宋" w:eastAsia="仿宋" w:hAnsi="仿宋" w:cs="宋体" w:hint="eastAsia"/>
          <w:sz w:val="32"/>
          <w:szCs w:val="32"/>
        </w:rPr>
        <w:t xml:space="preserve"> </w:t>
      </w:r>
      <w:r w:rsidRPr="00DD33C1">
        <w:rPr>
          <w:rFonts w:ascii="仿宋" w:eastAsia="仿宋" w:hAnsi="仿宋" w:cs="宋体" w:hint="eastAsia"/>
          <w:sz w:val="32"/>
          <w:szCs w:val="32"/>
        </w:rPr>
        <w:t>发规处（高教室）</w:t>
      </w:r>
      <w:r>
        <w:rPr>
          <w:rFonts w:ascii="仿宋" w:eastAsia="仿宋" w:hAnsi="仿宋" w:cs="宋体" w:hint="eastAsia"/>
          <w:sz w:val="32"/>
          <w:szCs w:val="32"/>
        </w:rPr>
        <w:t>于</w:t>
      </w:r>
      <w:r w:rsidR="009B125E" w:rsidRPr="00DD33C1">
        <w:rPr>
          <w:rFonts w:ascii="仿宋" w:eastAsia="仿宋" w:hAnsi="仿宋" w:cs="宋体" w:hint="eastAsia"/>
          <w:sz w:val="32"/>
          <w:szCs w:val="32"/>
        </w:rPr>
        <w:t>4月15日通知申报人</w:t>
      </w:r>
      <w:r w:rsidR="009B125E">
        <w:rPr>
          <w:rFonts w:ascii="仿宋" w:eastAsia="仿宋" w:hAnsi="仿宋" w:cs="宋体" w:hint="eastAsia"/>
          <w:sz w:val="32"/>
          <w:szCs w:val="32"/>
        </w:rPr>
        <w:t>按照市发规办审核通过的文本</w:t>
      </w:r>
      <w:r w:rsidR="009B125E" w:rsidRPr="00DD33C1">
        <w:rPr>
          <w:rFonts w:ascii="仿宋" w:eastAsia="仿宋" w:hAnsi="仿宋" w:cs="宋体" w:hint="eastAsia"/>
          <w:sz w:val="32"/>
          <w:szCs w:val="32"/>
        </w:rPr>
        <w:t>打印申报书，申报单位负责人、财务处在申报书填写意见</w:t>
      </w:r>
      <w:r>
        <w:rPr>
          <w:rFonts w:ascii="仿宋" w:eastAsia="仿宋" w:hAnsi="仿宋" w:cs="宋体" w:hint="eastAsia"/>
          <w:sz w:val="32"/>
          <w:szCs w:val="32"/>
        </w:rPr>
        <w:t>；</w:t>
      </w:r>
    </w:p>
    <w:p w:rsidR="009B125E" w:rsidRPr="00DD33C1" w:rsidRDefault="005B310D" w:rsidP="009B125E">
      <w:pPr>
        <w:spacing w:line="580" w:lineRule="exact"/>
        <w:ind w:firstLine="686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5</w:t>
      </w:r>
      <w:r w:rsidR="009B125E">
        <w:rPr>
          <w:rFonts w:ascii="仿宋" w:eastAsia="仿宋" w:hAnsi="仿宋" w:cs="宋体" w:hint="eastAsia"/>
          <w:sz w:val="32"/>
          <w:szCs w:val="32"/>
        </w:rPr>
        <w:t>.</w:t>
      </w:r>
      <w:r>
        <w:rPr>
          <w:rFonts w:ascii="仿宋" w:eastAsia="仿宋" w:hAnsi="仿宋" w:cs="宋体" w:hint="eastAsia"/>
          <w:sz w:val="32"/>
          <w:szCs w:val="32"/>
        </w:rPr>
        <w:t>申请人于</w:t>
      </w:r>
      <w:r w:rsidR="009B125E" w:rsidRPr="00DD33C1">
        <w:rPr>
          <w:rFonts w:ascii="仿宋" w:eastAsia="仿宋" w:hAnsi="仿宋" w:cs="宋体" w:hint="eastAsia"/>
          <w:sz w:val="32"/>
          <w:szCs w:val="32"/>
        </w:rPr>
        <w:t>4月17号之前上交填写完整文本到发规处（高教室）</w:t>
      </w:r>
      <w:r>
        <w:rPr>
          <w:rFonts w:ascii="仿宋" w:eastAsia="仿宋" w:hAnsi="仿宋" w:cs="宋体" w:hint="eastAsia"/>
          <w:sz w:val="32"/>
          <w:szCs w:val="32"/>
        </w:rPr>
        <w:t xml:space="preserve"> ；</w:t>
      </w:r>
    </w:p>
    <w:p w:rsidR="009B125E" w:rsidRPr="00DD33C1" w:rsidRDefault="005B310D" w:rsidP="009B125E">
      <w:pPr>
        <w:spacing w:line="580" w:lineRule="exact"/>
        <w:ind w:firstLine="686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6</w:t>
      </w:r>
      <w:r w:rsidR="009B125E">
        <w:rPr>
          <w:rFonts w:ascii="仿宋" w:eastAsia="仿宋" w:hAnsi="仿宋" w:cs="宋体" w:hint="eastAsia"/>
          <w:sz w:val="32"/>
          <w:szCs w:val="32"/>
        </w:rPr>
        <w:t>.</w:t>
      </w:r>
      <w:r w:rsidR="009B125E" w:rsidRPr="00DD33C1">
        <w:rPr>
          <w:rFonts w:ascii="仿宋" w:eastAsia="仿宋" w:hAnsi="仿宋" w:cs="宋体" w:hint="eastAsia"/>
          <w:sz w:val="32"/>
          <w:szCs w:val="32"/>
        </w:rPr>
        <w:t>发规处（高教室）于4月21、22日将文本上交北京市规划办</w:t>
      </w:r>
    </w:p>
    <w:p w:rsidR="009B125E" w:rsidRP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28"/>
          <w:szCs w:val="28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9B125E" w:rsidRDefault="009B125E" w:rsidP="009B125E">
      <w:pPr>
        <w:spacing w:line="580" w:lineRule="exact"/>
        <w:ind w:firstLine="0"/>
        <w:rPr>
          <w:rFonts w:ascii="黑体" w:eastAsia="黑体" w:hAnsi="黑体" w:cs="宋体" w:hint="eastAsia"/>
          <w:sz w:val="36"/>
          <w:szCs w:val="36"/>
        </w:rPr>
      </w:pPr>
    </w:p>
    <w:p w:rsidR="004358AB" w:rsidRDefault="004358AB" w:rsidP="009B125E">
      <w:pPr>
        <w:spacing w:line="240" w:lineRule="auto"/>
      </w:pPr>
    </w:p>
    <w:sectPr w:rsidR="004358AB" w:rsidSect="003B5D5F">
      <w:pgSz w:w="11906" w:h="16838"/>
      <w:pgMar w:top="1247" w:right="1474" w:bottom="1247" w:left="1474" w:header="709" w:footer="709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9B125E"/>
    <w:rsid w:val="00031CFC"/>
    <w:rsid w:val="002D5595"/>
    <w:rsid w:val="00323B43"/>
    <w:rsid w:val="003B5D5F"/>
    <w:rsid w:val="003D37D8"/>
    <w:rsid w:val="003F08C5"/>
    <w:rsid w:val="004358AB"/>
    <w:rsid w:val="005B310D"/>
    <w:rsid w:val="00795CFF"/>
    <w:rsid w:val="008B7726"/>
    <w:rsid w:val="009B125E"/>
    <w:rsid w:val="00A82CA7"/>
    <w:rsid w:val="00CB3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line="480" w:lineRule="exact"/>
        <w:ind w:firstLine="52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25E"/>
    <w:pPr>
      <w:adjustRightInd w:val="0"/>
      <w:snapToGrid w:val="0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B125E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B125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2020-02-11T09:44:00Z</dcterms:created>
  <dcterms:modified xsi:type="dcterms:W3CDTF">2020-02-11T09:54:00Z</dcterms:modified>
</cp:coreProperties>
</file>